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EEF" w:rsidRDefault="0029789B">
      <w:pPr>
        <w:rPr>
          <w:u w:val="single"/>
        </w:rPr>
      </w:pPr>
      <w:bookmarkStart w:id="0" w:name="_GoBack"/>
      <w:bookmarkEnd w:id="0"/>
      <w:r w:rsidRPr="0029789B">
        <w:rPr>
          <w:u w:val="single"/>
        </w:rPr>
        <w:t xml:space="preserve">Dakota UAS </w:t>
      </w:r>
      <w:r w:rsidR="00FB3B28">
        <w:rPr>
          <w:u w:val="single"/>
        </w:rPr>
        <w:t>Launch and Recovery Procedure</w:t>
      </w:r>
    </w:p>
    <w:p w:rsidR="00C83C26" w:rsidRPr="0029789B" w:rsidRDefault="0029789B" w:rsidP="00640E7F">
      <w:pPr>
        <w:ind w:left="720" w:hanging="720"/>
      </w:pPr>
      <w:r>
        <w:tab/>
        <w:t xml:space="preserve">The Dakota UAS as operated by the Space Dynamics Laboratory </w:t>
      </w:r>
      <w:r w:rsidR="00F722CE">
        <w:t xml:space="preserve">is launched and recovered under command of an </w:t>
      </w:r>
      <w:r w:rsidR="00433E7C">
        <w:t>external pilot (</w:t>
      </w:r>
      <w:r w:rsidR="00F722CE">
        <w:t>R/C operator</w:t>
      </w:r>
      <w:r w:rsidR="00433E7C">
        <w:t>)</w:t>
      </w:r>
      <w:r w:rsidR="00F722CE">
        <w:t xml:space="preserve"> from a conventional runway.  The </w:t>
      </w:r>
      <w:r w:rsidR="00433E7C">
        <w:t>external pilot</w:t>
      </w:r>
      <w:r w:rsidR="00F722CE">
        <w:t xml:space="preserve"> receives airspeed and altitude call-outs from </w:t>
      </w:r>
      <w:r w:rsidR="00433E7C">
        <w:t>the internal pilot (ground station operator)</w:t>
      </w:r>
      <w:r w:rsidR="00F722CE">
        <w:t xml:space="preserve"> during launch and recovery.  The ground station receives this information (along with engine temperature, bus voltage, GPS navigation status and other parameters) </w:t>
      </w:r>
      <w:r w:rsidR="00433E7C">
        <w:t>from the air vehicle via</w:t>
      </w:r>
      <w:r w:rsidR="00F722CE">
        <w:t xml:space="preserve"> data link</w:t>
      </w:r>
      <w:r w:rsidR="00433E7C">
        <w:t>.   Typically pilot in command (PIC)</w:t>
      </w:r>
      <w:r w:rsidR="00F722CE">
        <w:t xml:space="preserve"> is </w:t>
      </w:r>
      <w:r w:rsidR="00433E7C">
        <w:t>transferred</w:t>
      </w:r>
      <w:r w:rsidR="00F722CE">
        <w:t xml:space="preserve"> </w:t>
      </w:r>
      <w:r w:rsidR="00433E7C">
        <w:t>from the external pilot to the internal pilot at</w:t>
      </w:r>
      <w:r w:rsidR="00F722CE">
        <w:t xml:space="preserve"> 300-500’ </w:t>
      </w:r>
      <w:r w:rsidR="00433E7C">
        <w:t xml:space="preserve">AGL.  </w:t>
      </w:r>
      <w:r w:rsidR="00F722CE">
        <w:t>Co</w:t>
      </w:r>
      <w:r w:rsidR="00433E7C">
        <w:t xml:space="preserve">mmand </w:t>
      </w:r>
      <w:r w:rsidR="00F722CE">
        <w:t xml:space="preserve">is then taken back by the </w:t>
      </w:r>
      <w:r w:rsidR="00433E7C">
        <w:t>external pilot</w:t>
      </w:r>
      <w:r w:rsidR="00F722CE">
        <w:t xml:space="preserve"> as the aircraft enters downwind for recovery, or any time </w:t>
      </w:r>
      <w:r w:rsidR="00433E7C">
        <w:t xml:space="preserve">the air vehicle is within visual range and </w:t>
      </w:r>
      <w:r w:rsidR="00F722CE">
        <w:t xml:space="preserve">the </w:t>
      </w:r>
      <w:r w:rsidR="00433E7C">
        <w:t>external pilot</w:t>
      </w:r>
      <w:r w:rsidR="00F722CE">
        <w:t xml:space="preserve"> decides it is necessary or desirable to do so.   </w:t>
      </w:r>
    </w:p>
    <w:sectPr w:rsidR="00C83C26" w:rsidRPr="0029789B" w:rsidSect="005F4E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33E52"/>
    <w:multiLevelType w:val="hybridMultilevel"/>
    <w:tmpl w:val="226844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89B"/>
    <w:rsid w:val="000D1BC6"/>
    <w:rsid w:val="0011007C"/>
    <w:rsid w:val="0029789B"/>
    <w:rsid w:val="002A4BC2"/>
    <w:rsid w:val="00433E7C"/>
    <w:rsid w:val="00543D33"/>
    <w:rsid w:val="005F4EEF"/>
    <w:rsid w:val="00640E7F"/>
    <w:rsid w:val="00C23B80"/>
    <w:rsid w:val="00C83C26"/>
    <w:rsid w:val="00E701BC"/>
    <w:rsid w:val="00F722CE"/>
    <w:rsid w:val="00F9742F"/>
    <w:rsid w:val="00FB3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00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00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723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USU Research Foundation</Company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Wooden</dc:creator>
  <cp:lastModifiedBy>Nicole L Hartman</cp:lastModifiedBy>
  <cp:revision>2</cp:revision>
  <dcterms:created xsi:type="dcterms:W3CDTF">2012-03-22T18:09:00Z</dcterms:created>
  <dcterms:modified xsi:type="dcterms:W3CDTF">2012-03-22T18:09:00Z</dcterms:modified>
</cp:coreProperties>
</file>