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rPr>
      </w:pPr>
      <w:bookmarkStart w:id="0" w:name="_GoBack"/>
      <w:bookmarkEnd w:id="0"/>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rPr>
      </w:pP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b/>
          <w:bCs/>
        </w:rPr>
        <w:t>Mesa County Sheriff CLMax FALCON Emergency Procedures:</w:t>
      </w: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xml:space="preserve">In the event of an emergency, the emergency situation will be broadcast by the Observer to presiding Ground Personnel. The broadcast will indicate the nature of the emergency, any immediate action plans/directives and /or request for resources. </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All personnel involved with the mission will have a form(s) of communication which can quickly gain access to emergency and medical related services; should they be needed which are but not limited to VHS radio, cell phone etc.</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As all flight operations will be conducted by Mesa County Sheriff’s Office (MCSO) staff members the full resources of the Office are available in response to any given emergency that may arise.</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Of greatest importance is ground personnel and civilian safety. It is the responsibility of the Ground Personnel to protect any civilian/civilians that may come in contact with the aircraft, civilian property and themselves.</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In the event of an emergency landing in a safe zone, whether the FALCON is flown there by direct flight input from the PIC or is operating in its autoland mode, the Observer will communicate the situation to the ground crew and point out any hazards to the PIC. The Observer will always collocate, within speaking distance, with the PIC mitigating the possibility for loss communications between PIC and Observer.</w:t>
      </w: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The FLACON constantly monitors Link signal strength with the control unit. Within a second detecting lost Link by the Procerus Kestral Autopilot the aircraft will enter a fail-safe condition and "auto land". </w:t>
      </w: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rsidR="00B62979" w:rsidRDefault="00B62979" w:rsidP="00B6297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color w:val="000000"/>
        </w:rPr>
      </w:pPr>
      <w:r>
        <w:rPr>
          <w:rFonts w:ascii="Helvetica" w:hAnsi="Helvetica" w:cs="Helvetica"/>
        </w:rPr>
        <w:t xml:space="preserve">Should the auto land feature fail the observer will contact Grand Junction tower and inform them of the situation.  Last known altitude, heading and airspeed will be provided.  The event will be broadcasted via dispatch and the FALCON will be tracked from the ground via an emergency vehicle.  Any changes in heading will be relayed to Grand Junction Tower to determine possible conflict with any local traffic.  </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lastRenderedPageBreak/>
        <w:t>The nature of the emergency will be clearly communicated to Incident Command and Risk Management Personnel.  A detailed report of the incident, to include photos, will be completed as soon as reasonably possible and forwarded to the Incident Supervisor for review and dissemination to necessary parties.</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Key contact numbers include:</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Fire / Medical</w:t>
      </w:r>
      <w:r>
        <w:rPr>
          <w:rFonts w:ascii="Helvetica" w:hAnsi="Helvetica" w:cs="Helvetica"/>
          <w:color w:val="000000"/>
        </w:rPr>
        <w:tab/>
      </w:r>
      <w:r>
        <w:rPr>
          <w:rFonts w:ascii="Helvetica" w:hAnsi="Helvetica" w:cs="Helvetica"/>
          <w:color w:val="000000"/>
        </w:rPr>
        <w:tab/>
      </w:r>
      <w:r>
        <w:rPr>
          <w:rFonts w:ascii="Helvetica" w:hAnsi="Helvetica" w:cs="Helvetica"/>
          <w:color w:val="000000"/>
        </w:rPr>
        <w:tab/>
        <w:t>911</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xml:space="preserve">                                                      (970)242-6707</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Area Hospitals</w:t>
      </w:r>
      <w:r>
        <w:rPr>
          <w:rFonts w:ascii="Helvetica" w:hAnsi="Helvetica" w:cs="Helvetica"/>
          <w:color w:val="000000"/>
        </w:rPr>
        <w:tab/>
      </w:r>
      <w:r>
        <w:rPr>
          <w:rFonts w:ascii="Helvetica" w:hAnsi="Helvetica" w:cs="Helvetica"/>
          <w:color w:val="000000"/>
        </w:rPr>
        <w:tab/>
      </w:r>
      <w:r>
        <w:rPr>
          <w:rFonts w:ascii="Helvetica" w:hAnsi="Helvetica" w:cs="Helvetica"/>
          <w:color w:val="000000"/>
        </w:rPr>
        <w:tab/>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t xml:space="preserve">St. Mary’s </w:t>
      </w:r>
      <w:r>
        <w:rPr>
          <w:rFonts w:ascii="Helvetica" w:hAnsi="Helvetica" w:cs="Helvetica"/>
          <w:color w:val="000000"/>
        </w:rPr>
        <w:tab/>
      </w:r>
      <w:r>
        <w:rPr>
          <w:rFonts w:ascii="Helvetica" w:hAnsi="Helvetica" w:cs="Helvetica"/>
          <w:color w:val="000000"/>
        </w:rPr>
        <w:tab/>
      </w:r>
      <w:r>
        <w:rPr>
          <w:rFonts w:ascii="Helvetica" w:hAnsi="Helvetica" w:cs="Helvetica"/>
          <w:color w:val="000000"/>
        </w:rPr>
        <w:tab/>
        <w:t>(970)244-2273</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t xml:space="preserve">Community </w:t>
      </w:r>
      <w:r>
        <w:rPr>
          <w:rFonts w:ascii="Helvetica" w:hAnsi="Helvetica" w:cs="Helvetica"/>
          <w:color w:val="000000"/>
        </w:rPr>
        <w:tab/>
      </w:r>
      <w:r>
        <w:rPr>
          <w:rFonts w:ascii="Helvetica" w:hAnsi="Helvetica" w:cs="Helvetica"/>
          <w:color w:val="000000"/>
        </w:rPr>
        <w:tab/>
      </w:r>
      <w:r>
        <w:rPr>
          <w:rFonts w:ascii="Helvetica" w:hAnsi="Helvetica" w:cs="Helvetica"/>
          <w:color w:val="000000"/>
        </w:rPr>
        <w:tab/>
        <w:t>(970)242-0920</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xml:space="preserve">- Local Airfield </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t>Grand Junction Tower</w:t>
      </w:r>
      <w:r>
        <w:rPr>
          <w:rFonts w:ascii="Helvetica" w:hAnsi="Helvetica" w:cs="Helvetica"/>
          <w:color w:val="000000"/>
        </w:rPr>
        <w:tab/>
        <w:t>(970)986-3351</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t>Grand Junction Airport</w:t>
      </w:r>
      <w:r>
        <w:rPr>
          <w:rFonts w:ascii="Helvetica" w:hAnsi="Helvetica" w:cs="Helvetica"/>
          <w:color w:val="000000"/>
        </w:rPr>
        <w:tab/>
        <w:t>(970)244-9100</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 xml:space="preserve">- Sheriff Executive Team </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t>Capt. Callow</w:t>
      </w:r>
      <w:r>
        <w:rPr>
          <w:rFonts w:ascii="Helvetica" w:hAnsi="Helvetica" w:cs="Helvetica"/>
          <w:color w:val="000000"/>
        </w:rPr>
        <w:tab/>
      </w:r>
      <w:r>
        <w:rPr>
          <w:rFonts w:ascii="Helvetica" w:hAnsi="Helvetica" w:cs="Helvetica"/>
          <w:color w:val="000000"/>
        </w:rPr>
        <w:tab/>
      </w:r>
      <w:r>
        <w:rPr>
          <w:rFonts w:ascii="Helvetica" w:hAnsi="Helvetica" w:cs="Helvetica"/>
          <w:color w:val="000000"/>
        </w:rPr>
        <w:tab/>
        <w:t>(970)986-5686</w:t>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ab/>
      </w:r>
    </w:p>
    <w:p w:rsidR="00B62979" w:rsidRDefault="00B62979" w:rsidP="00B62979">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hAnsi="Helvetica" w:cs="Helvetica"/>
          <w:color w:val="000000"/>
        </w:rPr>
      </w:pPr>
      <w:r>
        <w:rPr>
          <w:rFonts w:ascii="Helvetica" w:hAnsi="Helvetica" w:cs="Helvetica"/>
          <w:color w:val="000000"/>
        </w:rPr>
        <w:t>-Mesa Cty. Risk Management</w:t>
      </w:r>
      <w:r>
        <w:rPr>
          <w:rFonts w:ascii="Helvetica" w:hAnsi="Helvetica" w:cs="Helvetica"/>
          <w:color w:val="000000"/>
        </w:rPr>
        <w:tab/>
        <w:t>(970)255-7150</w:t>
      </w:r>
    </w:p>
    <w:p w:rsidR="00AF0FF1" w:rsidRPr="00845C31" w:rsidRDefault="00AF0FF1" w:rsidP="00845C31"/>
    <w:sectPr w:rsidR="00AF0FF1" w:rsidRPr="00845C31" w:rsidSect="00AF0FF1">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0E1" w:rsidRDefault="00845C31">
      <w:r>
        <w:separator/>
      </w:r>
    </w:p>
  </w:endnote>
  <w:endnote w:type="continuationSeparator" w:id="0">
    <w:p w:rsidR="005300E1" w:rsidRDefault="0084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0E1" w:rsidRDefault="00845C31">
      <w:r>
        <w:separator/>
      </w:r>
    </w:p>
  </w:footnote>
  <w:footnote w:type="continuationSeparator" w:id="0">
    <w:p w:rsidR="005300E1" w:rsidRDefault="00845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EC" w:rsidRDefault="004C3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F6" w:rsidRDefault="0009576F">
    <w:pPr>
      <w:pStyle w:val="Header"/>
    </w:pPr>
    <w:r>
      <w:rPr>
        <w:noProof/>
      </w:rPr>
      <mc:AlternateContent>
        <mc:Choice Requires="wps">
          <w:drawing>
            <wp:anchor distT="36576" distB="36576" distL="36576" distR="36576" simplePos="0" relativeHeight="251660800" behindDoc="0" locked="0" layoutInCell="1" allowOverlap="1">
              <wp:simplePos x="0" y="0"/>
              <wp:positionH relativeFrom="column">
                <wp:posOffset>-571500</wp:posOffset>
              </wp:positionH>
              <wp:positionV relativeFrom="paragraph">
                <wp:posOffset>-114300</wp:posOffset>
              </wp:positionV>
              <wp:extent cx="457200" cy="8997950"/>
              <wp:effectExtent l="0" t="0" r="0" b="31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57200" cy="8997950"/>
                      </a:xfrm>
                      <a:prstGeom prst="rect">
                        <a:avLst/>
                      </a:prstGeom>
                      <a:solidFill>
                        <a:srgbClr val="0000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5pt;margin-top:-9pt;width:36pt;height:708.5pt;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" fillcolor="black" stroked="f" strokeweight="0" insetpen="t">
              <v:shadow color="#ccc"/>
              <o:lock v:ext="edit" shapetype="t"/>
              <v:textbox inset="2.88pt,2.88pt,2.88pt,2.88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AF" w:rsidRDefault="0009576F" w:rsidP="00391DAF">
    <w:pPr>
      <w:jc w:val="right"/>
      <w:rPr>
        <w:rFonts w:ascii="Arial" w:hAnsi="Arial" w:cs="Arial"/>
        <w:b/>
        <w:bCs/>
        <w:sz w:val="18"/>
        <w:szCs w:val="18"/>
      </w:rPr>
    </w:pPr>
    <w:r>
      <w:rPr>
        <w:noProof/>
      </w:rPr>
      <mc:AlternateContent>
        <mc:Choice Requires="wps">
          <w:drawing>
            <wp:anchor distT="36576" distB="36576" distL="36576" distR="36576" simplePos="0" relativeHeight="251654656" behindDoc="0" locked="0" layoutInCell="1" allowOverlap="1">
              <wp:simplePos x="0" y="0"/>
              <wp:positionH relativeFrom="column">
                <wp:posOffset>3467100</wp:posOffset>
              </wp:positionH>
              <wp:positionV relativeFrom="paragraph">
                <wp:posOffset>-47625</wp:posOffset>
              </wp:positionV>
              <wp:extent cx="1143000" cy="2286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16F6" w:rsidRDefault="006316F6" w:rsidP="00832E5F">
                          <w:pPr>
                            <w:jc w:val="right"/>
                            <w:rPr>
                              <w:rFonts w:ascii="Arial" w:hAnsi="Arial" w:cs="Arial"/>
                              <w:b/>
                              <w:bCs/>
                              <w:sz w:val="18"/>
                              <w:szCs w:val="18"/>
                            </w:rPr>
                          </w:pPr>
                          <w:r>
                            <w:rPr>
                              <w:rFonts w:ascii="Arial" w:hAnsi="Arial" w:cs="Arial"/>
                              <w:b/>
                              <w:bCs/>
                              <w:sz w:val="18"/>
                              <w:szCs w:val="18"/>
                            </w:rPr>
                            <w:t>Sheriff Stan Hilkey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3pt;margin-top:-3.75pt;width:90pt;height:18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" filled="f" stroked="f" insetpen="t">
              <v:textbox inset="2.88pt,2.88pt,2.88pt,2.88pt">
                <w:txbxContent>
                  <w:p w:rsidR="006316F6" w:rsidRDefault="006316F6" w:rsidP="00832E5F">
                    <w:pPr>
                      <w:jc w:val="right"/>
                      <w:rPr>
                        <w:rFonts w:ascii="Arial" w:hAnsi="Arial" w:cs="Arial"/>
                        <w:b/>
                        <w:bCs/>
                        <w:sz w:val="18"/>
                        <w:szCs w:val="18"/>
                      </w:rPr>
                    </w:pPr>
                    <w:r>
                      <w:rPr>
                        <w:rFonts w:ascii="Arial" w:hAnsi="Arial" w:cs="Arial"/>
                        <w:b/>
                        <w:bCs/>
                        <w:sz w:val="18"/>
                        <w:szCs w:val="18"/>
                      </w:rPr>
                      <w:t>Sheriff Stan Hilkey</w:t>
                    </w:r>
                  </w:p>
                </w:txbxContent>
              </v:textbox>
            </v:shape>
          </w:pict>
        </mc:Fallback>
      </mc:AlternateContent>
    </w:r>
    <w:r>
      <w:rPr>
        <w:noProof/>
      </w:rPr>
      <w:drawing>
        <wp:anchor distT="36576" distB="36576" distL="36576" distR="36576" simplePos="0" relativeHeight="251662848" behindDoc="0" locked="0" layoutInCell="1" allowOverlap="1">
          <wp:simplePos x="0" y="0"/>
          <wp:positionH relativeFrom="column">
            <wp:posOffset>5257800</wp:posOffset>
          </wp:positionH>
          <wp:positionV relativeFrom="paragraph">
            <wp:posOffset>57150</wp:posOffset>
          </wp:positionV>
          <wp:extent cx="1007745" cy="1028700"/>
          <wp:effectExtent l="0" t="0" r="1905" b="0"/>
          <wp:wrapNone/>
          <wp:docPr id="7" name="Picture 3" descr="C-3242A Mesa Co Colorado Sher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3242A Mesa Co Colorado Sher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36576" distB="36576" distL="36576" distR="36576" simplePos="0" relativeHeight="251653632" behindDoc="0" locked="0" layoutInCell="1" allowOverlap="1">
              <wp:simplePos x="0" y="0"/>
              <wp:positionH relativeFrom="column">
                <wp:posOffset>114300</wp:posOffset>
              </wp:positionH>
              <wp:positionV relativeFrom="paragraph">
                <wp:posOffset>114300</wp:posOffset>
              </wp:positionV>
              <wp:extent cx="3543300" cy="34290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543300" cy="342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Default="006316F6" w:rsidP="00832E5F">
                          <w:pPr>
                            <w:rPr>
                              <w:rFonts w:ascii="Arial" w:hAnsi="Arial" w:cs="Arial"/>
                              <w:b/>
                              <w:bCs/>
                              <w:sz w:val="36"/>
                              <w:szCs w:val="36"/>
                            </w:rPr>
                          </w:pPr>
                          <w:r>
                            <w:rPr>
                              <w:rFonts w:ascii="Arial" w:hAnsi="Arial" w:cs="Arial"/>
                              <w:b/>
                              <w:bCs/>
                              <w:sz w:val="36"/>
                              <w:szCs w:val="36"/>
                            </w:rPr>
                            <w:t>Mesa County Sheriff’s Office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9pt;margin-top:9pt;width:279pt;height:27pt;z-index:2516536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" stroked="f" strokeweight="0" insetpen="t">
              <v:shadow color="#ccc"/>
              <o:lock v:ext="edit" shapetype="t"/>
              <v:textbox inset="2.85pt,2.85pt,2.85pt,2.85pt">
                <w:txbxContent>
                  <w:p w:rsidR="006316F6" w:rsidRDefault="006316F6" w:rsidP="00832E5F">
                    <w:pPr>
                      <w:rPr>
                        <w:rFonts w:ascii="Arial" w:hAnsi="Arial" w:cs="Arial"/>
                        <w:b/>
                        <w:bCs/>
                        <w:sz w:val="36"/>
                        <w:szCs w:val="36"/>
                      </w:rPr>
                    </w:pPr>
                    <w:r>
                      <w:rPr>
                        <w:rFonts w:ascii="Arial" w:hAnsi="Arial" w:cs="Arial"/>
                        <w:b/>
                        <w:bCs/>
                        <w:sz w:val="36"/>
                        <w:szCs w:val="36"/>
                      </w:rPr>
                      <w:t>Mesa County Sheriff’s Office</w:t>
                    </w:r>
                  </w:p>
                </w:txbxContent>
              </v:textbox>
            </v:shape>
          </w:pict>
        </mc:Fallback>
      </mc:AlternateContent>
    </w:r>
    <w:r>
      <w:rPr>
        <w:noProof/>
      </w:rPr>
      <mc:AlternateContent>
        <mc:Choice Requires="wps">
          <w:drawing>
            <wp:anchor distT="36576" distB="36576" distL="36576" distR="36576" simplePos="0" relativeHeight="251655680" behindDoc="0" locked="0" layoutInCell="1" allowOverlap="1">
              <wp:simplePos x="0" y="0"/>
              <wp:positionH relativeFrom="column">
                <wp:posOffset>0</wp:posOffset>
              </wp:positionH>
              <wp:positionV relativeFrom="paragraph">
                <wp:posOffset>571500</wp:posOffset>
              </wp:positionV>
              <wp:extent cx="6172200" cy="0"/>
              <wp:effectExtent l="19050" t="1905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0,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" strokeweight="2pt">
              <v:shadow color="#ccc"/>
            </v:line>
          </w:pict>
        </mc:Fallback>
      </mc:AlternateContent>
    </w:r>
    <w:r>
      <w:rPr>
        <w:noProof/>
      </w:rPr>
      <mc:AlternateContent>
        <mc:Choice Requires="wps">
          <w:drawing>
            <wp:anchor distT="36576" distB="36576" distL="36576" distR="36576" simplePos="0" relativeHeight="251657728" behindDoc="0" locked="0" layoutInCell="1" allowOverlap="1">
              <wp:simplePos x="0" y="0"/>
              <wp:positionH relativeFrom="column">
                <wp:posOffset>-571500</wp:posOffset>
              </wp:positionH>
              <wp:positionV relativeFrom="paragraph">
                <wp:posOffset>-114300</wp:posOffset>
              </wp:positionV>
              <wp:extent cx="457200" cy="8997950"/>
              <wp:effectExtent l="0" t="0" r="0" b="31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57200" cy="8997950"/>
                      </a:xfrm>
                      <a:prstGeom prst="rect">
                        <a:avLst/>
                      </a:prstGeom>
                      <a:solidFill>
                        <a:schemeClr val="accent3">
                          <a:lumMod val="75000"/>
                          <a:lumOff val="0"/>
                        </a:schemeClr>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5pt;margin-top:-9pt;width:36pt;height:708.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" fillcolor="#76923c [2406]" stroked="f" strokeweight="0" insetpen="t">
              <v:shadow color="#ccc"/>
              <o:lock v:ext="edit" shapetype="t"/>
              <v:textbox inset="2.88pt,2.88pt,2.88pt,2.88pt"/>
            </v:rect>
          </w:pict>
        </mc:Fallback>
      </mc:AlternateContent>
    </w:r>
    <w:r w:rsidR="00391DAF">
      <w:tab/>
    </w:r>
  </w:p>
  <w:p w:rsidR="006316F6" w:rsidRDefault="0009576F" w:rsidP="00391DAF">
    <w:pPr>
      <w:pStyle w:val="Header"/>
      <w:tabs>
        <w:tab w:val="clear" w:pos="4320"/>
        <w:tab w:val="clear" w:pos="8640"/>
        <w:tab w:val="left" w:pos="7305"/>
      </w:tabs>
      <w:spacing w:after="1680"/>
    </w:pPr>
    <w:r>
      <w:rPr>
        <w:noProof/>
      </w:rPr>
      <mc:AlternateContent>
        <mc:Choice Requires="wps">
          <w:drawing>
            <wp:anchor distT="36576" distB="36576" distL="36576" distR="36576" simplePos="0" relativeHeight="251661824" behindDoc="0" locked="0" layoutInCell="1" allowOverlap="1">
              <wp:simplePos x="0" y="0"/>
              <wp:positionH relativeFrom="column">
                <wp:posOffset>3543300</wp:posOffset>
              </wp:positionH>
              <wp:positionV relativeFrom="paragraph">
                <wp:posOffset>49530</wp:posOffset>
              </wp:positionV>
              <wp:extent cx="1466850" cy="409575"/>
              <wp:effectExtent l="0" t="190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409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F27FD" w:rsidRDefault="00EF27FD" w:rsidP="00391DAF">
                          <w:pPr>
                            <w:rPr>
                              <w:rFonts w:ascii="Arial" w:hAnsi="Arial" w:cs="Arial"/>
                              <w:b/>
                              <w:bCs/>
                              <w:sz w:val="18"/>
                              <w:szCs w:val="18"/>
                            </w:rPr>
                          </w:pPr>
                          <w:r>
                            <w:rPr>
                              <w:rFonts w:ascii="Arial" w:hAnsi="Arial" w:cs="Arial"/>
                              <w:b/>
                              <w:bCs/>
                              <w:sz w:val="18"/>
                              <w:szCs w:val="18"/>
                            </w:rPr>
                            <w:t>Benjamin Miller</w:t>
                          </w:r>
                        </w:p>
                        <w:p w:rsidR="00391DAF" w:rsidRDefault="00EF27FD" w:rsidP="00391DAF">
                          <w:pPr>
                            <w:rPr>
                              <w:rFonts w:ascii="Arial" w:hAnsi="Arial" w:cs="Arial"/>
                              <w:b/>
                              <w:bCs/>
                              <w:sz w:val="18"/>
                              <w:szCs w:val="18"/>
                            </w:rPr>
                          </w:pPr>
                          <w:r>
                            <w:rPr>
                              <w:rFonts w:ascii="Arial" w:hAnsi="Arial" w:cs="Arial"/>
                              <w:b/>
                              <w:bCs/>
                              <w:sz w:val="18"/>
                              <w:szCs w:val="18"/>
                            </w:rPr>
                            <w:t>UAS Operations Manager</w:t>
                          </w:r>
                          <w:r w:rsidR="00391DAF">
                            <w:rPr>
                              <w:rFonts w:ascii="Arial" w:hAnsi="Arial" w:cs="Arial"/>
                              <w:b/>
                              <w:bCs/>
                              <w:sz w:val="18"/>
                              <w:szCs w:val="18"/>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279pt;margin-top:3.9pt;width:115.5pt;height:32.25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" filled="f" stroked="f" insetpen="t">
              <v:textbox inset="2.88pt,2.88pt,2.88pt,2.88pt">
                <w:txbxContent>
                  <w:p w:rsidR="00EF27FD" w:rsidRDefault="00EF27FD" w:rsidP="00391DAF">
                    <w:pPr>
                      <w:rPr>
                        <w:rFonts w:ascii="Arial" w:hAnsi="Arial" w:cs="Arial"/>
                        <w:b/>
                        <w:bCs/>
                        <w:sz w:val="18"/>
                        <w:szCs w:val="18"/>
                      </w:rPr>
                    </w:pPr>
                    <w:r>
                      <w:rPr>
                        <w:rFonts w:ascii="Arial" w:hAnsi="Arial" w:cs="Arial"/>
                        <w:b/>
                        <w:bCs/>
                        <w:sz w:val="18"/>
                        <w:szCs w:val="18"/>
                      </w:rPr>
                      <w:t>Benjamin Miller</w:t>
                    </w:r>
                  </w:p>
                  <w:p w:rsidR="00391DAF" w:rsidRDefault="00EF27FD" w:rsidP="00391DAF">
                    <w:pPr>
                      <w:rPr>
                        <w:rFonts w:ascii="Arial" w:hAnsi="Arial" w:cs="Arial"/>
                        <w:b/>
                        <w:bCs/>
                        <w:sz w:val="18"/>
                        <w:szCs w:val="18"/>
                      </w:rPr>
                    </w:pPr>
                    <w:r>
                      <w:rPr>
                        <w:rFonts w:ascii="Arial" w:hAnsi="Arial" w:cs="Arial"/>
                        <w:b/>
                        <w:bCs/>
                        <w:sz w:val="18"/>
                        <w:szCs w:val="18"/>
                      </w:rPr>
                      <w:t>UAS Operations Manager</w:t>
                    </w:r>
                    <w:r w:rsidR="00391DAF">
                      <w:rPr>
                        <w:rFonts w:ascii="Arial" w:hAnsi="Arial" w:cs="Arial"/>
                        <w:b/>
                        <w:bCs/>
                        <w:sz w:val="18"/>
                        <w:szCs w:val="18"/>
                      </w:rPr>
                      <w:t xml:space="preserve"> </w:t>
                    </w:r>
                  </w:p>
                </w:txbxContent>
              </v:textbox>
            </v:shape>
          </w:pict>
        </mc:Fallback>
      </mc:AlternateContent>
    </w:r>
    <w:r>
      <w:rPr>
        <w:noProof/>
      </w:rPr>
      <mc:AlternateContent>
        <mc:Choice Requires="wps">
          <w:drawing>
            <wp:anchor distT="36576" distB="36576" distL="36576" distR="36576" simplePos="0" relativeHeight="251659776" behindDoc="0" locked="0" layoutInCell="1" allowOverlap="1">
              <wp:simplePos x="0" y="0"/>
              <wp:positionH relativeFrom="column">
                <wp:posOffset>114300</wp:posOffset>
              </wp:positionH>
              <wp:positionV relativeFrom="paragraph">
                <wp:posOffset>535305</wp:posOffset>
              </wp:positionV>
              <wp:extent cx="1466850" cy="590550"/>
              <wp:effectExtent l="0" t="190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66850" cy="5905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215 Rice Street</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P.O. Box 20,000</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Grand Junction, Co 81502</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9pt;margin-top:42.15pt;width:115.5pt;height:46.5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" stroked="f" strokeweight="0" insetpen="t">
              <v:shadow color="#ccc"/>
              <o:lock v:ext="edit" shapetype="t"/>
              <v:textbox inset="2.85pt,2.85pt,2.85pt,2.85pt">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215 Rice Street</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P.O. Box 20,000</w:t>
                    </w:r>
                  </w:p>
                  <w:p w:rsidR="006316F6" w:rsidRPr="00DE7CF3" w:rsidRDefault="006316F6" w:rsidP="001A3AB9">
                    <w:pPr>
                      <w:pStyle w:val="msoaddress"/>
                      <w:rPr>
                        <w:rFonts w:ascii="Arial" w:hAnsi="Arial" w:cs="Arial"/>
                        <w:sz w:val="18"/>
                        <w:szCs w:val="18"/>
                      </w:rPr>
                    </w:pPr>
                    <w:r w:rsidRPr="00DE7CF3">
                      <w:rPr>
                        <w:rFonts w:ascii="Arial" w:hAnsi="Arial" w:cs="Arial"/>
                        <w:sz w:val="18"/>
                        <w:szCs w:val="18"/>
                      </w:rPr>
                      <w:t>Grand Junction, Co 81502</w:t>
                    </w:r>
                  </w:p>
                </w:txbxContent>
              </v:textbox>
            </v:shape>
          </w:pict>
        </mc:Fallback>
      </mc:AlternateContent>
    </w:r>
    <w:r>
      <w:rPr>
        <w:noProof/>
      </w:rPr>
      <mc:AlternateContent>
        <mc:Choice Requires="wps">
          <w:drawing>
            <wp:anchor distT="36576" distB="36576" distL="36576" distR="36576" simplePos="0" relativeHeight="251658752" behindDoc="0" locked="0" layoutInCell="1" allowOverlap="1">
              <wp:simplePos x="0" y="0"/>
              <wp:positionH relativeFrom="column">
                <wp:posOffset>3543300</wp:posOffset>
              </wp:positionH>
              <wp:positionV relativeFrom="paragraph">
                <wp:posOffset>554355</wp:posOffset>
              </wp:positionV>
              <wp:extent cx="1762125" cy="571500"/>
              <wp:effectExtent l="0" t="1905"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62125" cy="5715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970-244-</w:t>
                          </w:r>
                          <w:r w:rsidR="00391DAF">
                            <w:rPr>
                              <w:rFonts w:ascii="Arial" w:hAnsi="Arial" w:cs="Arial"/>
                              <w:sz w:val="18"/>
                              <w:szCs w:val="18"/>
                            </w:rPr>
                            <w:t>3955</w:t>
                          </w:r>
                          <w:r w:rsidRPr="00DE7CF3">
                            <w:rPr>
                              <w:rFonts w:ascii="Arial" w:hAnsi="Arial" w:cs="Arial"/>
                              <w:sz w:val="18"/>
                              <w:szCs w:val="18"/>
                            </w:rPr>
                            <w:t xml:space="preserve"> Phone</w:t>
                          </w:r>
                        </w:p>
                        <w:p w:rsidR="006316F6" w:rsidRPr="00DE7CF3" w:rsidRDefault="00391DAF" w:rsidP="001A3AB9">
                          <w:pPr>
                            <w:pStyle w:val="msoaddress"/>
                            <w:rPr>
                              <w:rFonts w:ascii="Arial" w:hAnsi="Arial" w:cs="Arial"/>
                              <w:sz w:val="18"/>
                              <w:szCs w:val="18"/>
                            </w:rPr>
                          </w:pPr>
                          <w:r>
                            <w:rPr>
                              <w:rFonts w:ascii="Arial" w:hAnsi="Arial" w:cs="Arial"/>
                              <w:sz w:val="18"/>
                              <w:szCs w:val="18"/>
                            </w:rPr>
                            <w:t>970-256-1502</w:t>
                          </w:r>
                          <w:r w:rsidR="006316F6" w:rsidRPr="00DE7CF3">
                            <w:rPr>
                              <w:rFonts w:ascii="Arial" w:hAnsi="Arial" w:cs="Arial"/>
                              <w:sz w:val="18"/>
                              <w:szCs w:val="18"/>
                            </w:rPr>
                            <w:t xml:space="preserve">  Fax</w:t>
                          </w:r>
                        </w:p>
                        <w:p w:rsidR="006316F6" w:rsidRPr="00DE7CF3" w:rsidRDefault="00391DAF" w:rsidP="001A3AB9">
                          <w:pPr>
                            <w:pStyle w:val="msoaddress"/>
                            <w:rPr>
                              <w:rFonts w:ascii="Arial" w:hAnsi="Arial" w:cs="Arial"/>
                              <w:sz w:val="18"/>
                              <w:szCs w:val="18"/>
                            </w:rPr>
                          </w:pPr>
                          <w:r>
                            <w:rPr>
                              <w:rFonts w:ascii="Arial" w:hAnsi="Arial" w:cs="Arial"/>
                              <w:sz w:val="18"/>
                              <w:szCs w:val="18"/>
                            </w:rPr>
                            <w:t>benjamin.miller@</w:t>
                          </w:r>
                          <w:r w:rsidR="006316F6" w:rsidRPr="00DE7CF3">
                            <w:rPr>
                              <w:rFonts w:ascii="Arial" w:hAnsi="Arial" w:cs="Arial"/>
                              <w:sz w:val="18"/>
                              <w:szCs w:val="18"/>
                            </w:rPr>
                            <w:t>mesacounty.us</w:t>
                          </w:r>
                        </w:p>
                        <w:p w:rsidR="006316F6" w:rsidRPr="00DE7CF3" w:rsidRDefault="006316F6" w:rsidP="001A3AB9">
                          <w:pPr>
                            <w:pStyle w:val="msoaddress"/>
                            <w:rPr>
                              <w:rFonts w:ascii="Arial" w:hAnsi="Arial" w:cs="Arial"/>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279pt;margin-top:43.65pt;width:138.75pt;height:45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" stroked="f" strokeweight="0" insetpen="t">
              <v:shadow color="#ccc"/>
              <o:lock v:ext="edit" shapetype="t"/>
              <v:textbox inset="2.85pt,2.85pt,2.85pt,2.85pt">
                <w:txbxContent>
                  <w:p w:rsidR="006316F6" w:rsidRPr="00DE7CF3" w:rsidRDefault="006316F6" w:rsidP="001A3AB9">
                    <w:pPr>
                      <w:pStyle w:val="msoaddress"/>
                      <w:rPr>
                        <w:rFonts w:ascii="Arial" w:hAnsi="Arial" w:cs="Arial"/>
                        <w:sz w:val="18"/>
                        <w:szCs w:val="18"/>
                      </w:rPr>
                    </w:pPr>
                    <w:r w:rsidRPr="00DE7CF3">
                      <w:rPr>
                        <w:rFonts w:ascii="Arial" w:hAnsi="Arial" w:cs="Arial"/>
                        <w:sz w:val="18"/>
                        <w:szCs w:val="18"/>
                      </w:rPr>
                      <w:t>970-244-</w:t>
                    </w:r>
                    <w:r w:rsidR="00391DAF">
                      <w:rPr>
                        <w:rFonts w:ascii="Arial" w:hAnsi="Arial" w:cs="Arial"/>
                        <w:sz w:val="18"/>
                        <w:szCs w:val="18"/>
                      </w:rPr>
                      <w:t>3955</w:t>
                    </w:r>
                    <w:r w:rsidRPr="00DE7CF3">
                      <w:rPr>
                        <w:rFonts w:ascii="Arial" w:hAnsi="Arial" w:cs="Arial"/>
                        <w:sz w:val="18"/>
                        <w:szCs w:val="18"/>
                      </w:rPr>
                      <w:t xml:space="preserve"> Phone</w:t>
                    </w:r>
                  </w:p>
                  <w:p w:rsidR="006316F6" w:rsidRPr="00DE7CF3" w:rsidRDefault="00391DAF" w:rsidP="001A3AB9">
                    <w:pPr>
                      <w:pStyle w:val="msoaddress"/>
                      <w:rPr>
                        <w:rFonts w:ascii="Arial" w:hAnsi="Arial" w:cs="Arial"/>
                        <w:sz w:val="18"/>
                        <w:szCs w:val="18"/>
                      </w:rPr>
                    </w:pPr>
                    <w:r>
                      <w:rPr>
                        <w:rFonts w:ascii="Arial" w:hAnsi="Arial" w:cs="Arial"/>
                        <w:sz w:val="18"/>
                        <w:szCs w:val="18"/>
                      </w:rPr>
                      <w:t>970-256-1502</w:t>
                    </w:r>
                    <w:r w:rsidR="006316F6" w:rsidRPr="00DE7CF3">
                      <w:rPr>
                        <w:rFonts w:ascii="Arial" w:hAnsi="Arial" w:cs="Arial"/>
                        <w:sz w:val="18"/>
                        <w:szCs w:val="18"/>
                      </w:rPr>
                      <w:t xml:space="preserve">  Fax</w:t>
                    </w:r>
                  </w:p>
                  <w:p w:rsidR="006316F6" w:rsidRPr="00DE7CF3" w:rsidRDefault="00391DAF" w:rsidP="001A3AB9">
                    <w:pPr>
                      <w:pStyle w:val="msoaddress"/>
                      <w:rPr>
                        <w:rFonts w:ascii="Arial" w:hAnsi="Arial" w:cs="Arial"/>
                        <w:sz w:val="18"/>
                        <w:szCs w:val="18"/>
                      </w:rPr>
                    </w:pPr>
                    <w:r>
                      <w:rPr>
                        <w:rFonts w:ascii="Arial" w:hAnsi="Arial" w:cs="Arial"/>
                        <w:sz w:val="18"/>
                        <w:szCs w:val="18"/>
                      </w:rPr>
                      <w:t>benjamin.miller@</w:t>
                    </w:r>
                    <w:r w:rsidR="006316F6" w:rsidRPr="00DE7CF3">
                      <w:rPr>
                        <w:rFonts w:ascii="Arial" w:hAnsi="Arial" w:cs="Arial"/>
                        <w:sz w:val="18"/>
                        <w:szCs w:val="18"/>
                      </w:rPr>
                      <w:t>mesacounty.us</w:t>
                    </w:r>
                  </w:p>
                  <w:p w:rsidR="006316F6" w:rsidRPr="00DE7CF3" w:rsidRDefault="006316F6" w:rsidP="001A3AB9">
                    <w:pPr>
                      <w:pStyle w:val="msoaddress"/>
                      <w:rPr>
                        <w:rFonts w:ascii="Arial" w:hAnsi="Arial" w:cs="Arial"/>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03"/>
    <w:rsid w:val="00037EB6"/>
    <w:rsid w:val="0009576F"/>
    <w:rsid w:val="000D339A"/>
    <w:rsid w:val="001A3AB9"/>
    <w:rsid w:val="001D0D20"/>
    <w:rsid w:val="0024784B"/>
    <w:rsid w:val="0025698E"/>
    <w:rsid w:val="00274350"/>
    <w:rsid w:val="0027753C"/>
    <w:rsid w:val="002D0C62"/>
    <w:rsid w:val="002E46A4"/>
    <w:rsid w:val="00391DAF"/>
    <w:rsid w:val="003D56EE"/>
    <w:rsid w:val="0040269D"/>
    <w:rsid w:val="00445DCA"/>
    <w:rsid w:val="004770FA"/>
    <w:rsid w:val="00490AAC"/>
    <w:rsid w:val="004B0ECB"/>
    <w:rsid w:val="004C3DEC"/>
    <w:rsid w:val="005300E1"/>
    <w:rsid w:val="006316F6"/>
    <w:rsid w:val="006909CB"/>
    <w:rsid w:val="006F4C8F"/>
    <w:rsid w:val="007220A3"/>
    <w:rsid w:val="00832E5F"/>
    <w:rsid w:val="00843730"/>
    <w:rsid w:val="00845C31"/>
    <w:rsid w:val="00893B83"/>
    <w:rsid w:val="008A39CB"/>
    <w:rsid w:val="008E2303"/>
    <w:rsid w:val="009D0DF7"/>
    <w:rsid w:val="00A173AC"/>
    <w:rsid w:val="00AF0FF1"/>
    <w:rsid w:val="00B176C8"/>
    <w:rsid w:val="00B62979"/>
    <w:rsid w:val="00B64956"/>
    <w:rsid w:val="00CD44DC"/>
    <w:rsid w:val="00D2198D"/>
    <w:rsid w:val="00D7793F"/>
    <w:rsid w:val="00E8203C"/>
    <w:rsid w:val="00EF27FD"/>
    <w:rsid w:val="00F0181B"/>
    <w:rsid w:val="00F02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E5F"/>
    <w:pPr>
      <w:tabs>
        <w:tab w:val="center" w:pos="4320"/>
        <w:tab w:val="right" w:pos="8640"/>
      </w:tabs>
    </w:pPr>
  </w:style>
  <w:style w:type="paragraph" w:styleId="Footer">
    <w:name w:val="footer"/>
    <w:basedOn w:val="Normal"/>
    <w:rsid w:val="00832E5F"/>
    <w:pPr>
      <w:tabs>
        <w:tab w:val="center" w:pos="4320"/>
        <w:tab w:val="right" w:pos="8640"/>
      </w:tabs>
    </w:pPr>
  </w:style>
  <w:style w:type="paragraph" w:customStyle="1" w:styleId="msoaddress">
    <w:name w:val="msoaddress"/>
    <w:rsid w:val="00832E5F"/>
    <w:pPr>
      <w:spacing w:line="264" w:lineRule="auto"/>
    </w:pPr>
    <w:rPr>
      <w:rFonts w:ascii="Franklin Gothic Book" w:hAnsi="Franklin Gothic Book"/>
      <w:color w:val="000000"/>
      <w:kern w:val="28"/>
      <w:sz w:val="14"/>
      <w:szCs w:val="14"/>
    </w:rPr>
  </w:style>
  <w:style w:type="paragraph" w:styleId="BalloonText">
    <w:name w:val="Balloon Text"/>
    <w:basedOn w:val="Normal"/>
    <w:semiHidden/>
    <w:rsid w:val="00F02676"/>
    <w:rPr>
      <w:rFonts w:ascii="Tahoma" w:hAnsi="Tahoma"/>
      <w:sz w:val="16"/>
      <w:szCs w:val="16"/>
    </w:rPr>
  </w:style>
  <w:style w:type="paragraph" w:styleId="NoSpacing">
    <w:name w:val="No Spacing"/>
    <w:uiPriority w:val="1"/>
    <w:qFormat/>
    <w:rsid w:val="00E8203C"/>
    <w:rPr>
      <w:rFonts w:ascii="Calibri" w:eastAsia="Calibri" w:hAnsi="Calibri"/>
      <w:sz w:val="22"/>
      <w:szCs w:val="22"/>
    </w:rPr>
  </w:style>
  <w:style w:type="paragraph" w:customStyle="1" w:styleId="Default">
    <w:name w:val="Default"/>
    <w:rsid w:val="00B62979"/>
    <w:pPr>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E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E5F"/>
    <w:pPr>
      <w:tabs>
        <w:tab w:val="center" w:pos="4320"/>
        <w:tab w:val="right" w:pos="8640"/>
      </w:tabs>
    </w:pPr>
  </w:style>
  <w:style w:type="paragraph" w:styleId="Footer">
    <w:name w:val="footer"/>
    <w:basedOn w:val="Normal"/>
    <w:rsid w:val="00832E5F"/>
    <w:pPr>
      <w:tabs>
        <w:tab w:val="center" w:pos="4320"/>
        <w:tab w:val="right" w:pos="8640"/>
      </w:tabs>
    </w:pPr>
  </w:style>
  <w:style w:type="paragraph" w:customStyle="1" w:styleId="msoaddress">
    <w:name w:val="msoaddress"/>
    <w:rsid w:val="00832E5F"/>
    <w:pPr>
      <w:spacing w:line="264" w:lineRule="auto"/>
    </w:pPr>
    <w:rPr>
      <w:rFonts w:ascii="Franklin Gothic Book" w:hAnsi="Franklin Gothic Book"/>
      <w:color w:val="000000"/>
      <w:kern w:val="28"/>
      <w:sz w:val="14"/>
      <w:szCs w:val="14"/>
    </w:rPr>
  </w:style>
  <w:style w:type="paragraph" w:styleId="BalloonText">
    <w:name w:val="Balloon Text"/>
    <w:basedOn w:val="Normal"/>
    <w:semiHidden/>
    <w:rsid w:val="00F02676"/>
    <w:rPr>
      <w:rFonts w:ascii="Tahoma" w:hAnsi="Tahoma"/>
      <w:sz w:val="16"/>
      <w:szCs w:val="16"/>
    </w:rPr>
  </w:style>
  <w:style w:type="paragraph" w:styleId="NoSpacing">
    <w:name w:val="No Spacing"/>
    <w:uiPriority w:val="1"/>
    <w:qFormat/>
    <w:rsid w:val="00E8203C"/>
    <w:rPr>
      <w:rFonts w:ascii="Calibri" w:eastAsia="Calibri" w:hAnsi="Calibri"/>
      <w:sz w:val="22"/>
      <w:szCs w:val="22"/>
    </w:rPr>
  </w:style>
  <w:style w:type="paragraph" w:customStyle="1" w:styleId="Default">
    <w:name w:val="Default"/>
    <w:rsid w:val="00B62979"/>
    <w:pPr>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34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2292</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October 19, 2005</vt:lpstr>
    </vt:vector>
  </TitlesOfParts>
  <Company>Mesa County Government</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19, 2005</dc:title>
  <dc:subject/>
  <dc:creator>maintnt</dc:creator>
  <cp:keywords/>
  <dc:description/>
  <cp:lastModifiedBy>Nicole L Hartman</cp:lastModifiedBy>
  <cp:revision>2</cp:revision>
  <cp:lastPrinted>2008-02-27T14:42:00Z</cp:lastPrinted>
  <dcterms:created xsi:type="dcterms:W3CDTF">2012-03-05T15:18:00Z</dcterms:created>
  <dcterms:modified xsi:type="dcterms:W3CDTF">2012-03-05T15:18:00Z</dcterms:modified>
</cp:coreProperties>
</file>